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273C35">
        <w:trPr>
          <w:jc w:val="center"/>
        </w:trPr>
        <w:tc>
          <w:tcPr>
            <w:tcW w:w="3794" w:type="dxa"/>
          </w:tcPr>
          <w:p w:rsidR="00933097" w:rsidRDefault="006F4BA2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</w:t>
            </w:r>
            <w:r w:rsidR="000A704D"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CE058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DB7E15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273C35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DB7E15" w:rsidRDefault="00933097" w:rsidP="00933097">
      <w:pPr>
        <w:rPr>
          <w:b/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33097" w:rsidRPr="00DB7E15" w:rsidRDefault="00933097" w:rsidP="00933097">
      <w:pPr>
        <w:jc w:val="center"/>
        <w:rPr>
          <w:b/>
          <w:sz w:val="20"/>
        </w:rPr>
      </w:pPr>
    </w:p>
    <w:p w:rsidR="00DB6158" w:rsidRDefault="00933097" w:rsidP="00DB6158">
      <w:pPr>
        <w:widowControl w:val="0"/>
        <w:jc w:val="center"/>
        <w:rPr>
          <w:i/>
          <w:szCs w:val="28"/>
          <w:u w:val="single"/>
        </w:rPr>
      </w:pPr>
      <w:r>
        <w:t xml:space="preserve">от </w:t>
      </w:r>
      <w:r w:rsidR="00DB6158">
        <w:t xml:space="preserve"> </w:t>
      </w:r>
      <w:r w:rsidR="00DB6158">
        <w:rPr>
          <w:i/>
          <w:szCs w:val="28"/>
          <w:u w:val="single"/>
        </w:rPr>
        <w:t>18.03.2016   № 184</w:t>
      </w:r>
    </w:p>
    <w:p w:rsidR="00933097" w:rsidRDefault="00933097" w:rsidP="00933097">
      <w:pPr>
        <w:jc w:val="center"/>
      </w:pPr>
      <w:r>
        <w:t xml:space="preserve">г. Майкоп  </w:t>
      </w:r>
    </w:p>
    <w:p w:rsidR="00C622F1" w:rsidRDefault="00C622F1" w:rsidP="00F02FFC">
      <w:pPr>
        <w:rPr>
          <w:b/>
          <w:szCs w:val="28"/>
        </w:rPr>
      </w:pPr>
    </w:p>
    <w:p w:rsidR="00DB7E15" w:rsidRPr="000A704D" w:rsidRDefault="00DB7E15" w:rsidP="00933097">
      <w:pPr>
        <w:jc w:val="center"/>
        <w:rPr>
          <w:b/>
          <w:szCs w:val="28"/>
        </w:rPr>
      </w:pPr>
    </w:p>
    <w:p w:rsidR="00933097" w:rsidRDefault="006030C5" w:rsidP="006030C5">
      <w:pPr>
        <w:jc w:val="center"/>
        <w:rPr>
          <w:b/>
        </w:rPr>
      </w:pPr>
      <w:r>
        <w:rPr>
          <w:b/>
        </w:rPr>
        <w:t>О внес</w:t>
      </w:r>
      <w:r w:rsidR="004B5CE8">
        <w:rPr>
          <w:b/>
        </w:rPr>
        <w:t>ении изменений в</w:t>
      </w:r>
      <w:r w:rsidR="00C970A2">
        <w:rPr>
          <w:b/>
        </w:rPr>
        <w:t xml:space="preserve"> </w:t>
      </w:r>
      <w:r w:rsidR="00B17732">
        <w:rPr>
          <w:b/>
          <w:szCs w:val="28"/>
        </w:rPr>
        <w:t>состав</w:t>
      </w:r>
      <w:r w:rsidR="00B26B86" w:rsidRPr="00B26B86">
        <w:rPr>
          <w:b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Майкоп» и уре</w:t>
      </w:r>
      <w:r w:rsidR="00C970A2">
        <w:rPr>
          <w:b/>
          <w:szCs w:val="28"/>
        </w:rPr>
        <w:t>гулированию конфликта интересов</w:t>
      </w:r>
    </w:p>
    <w:p w:rsidR="00DB7E15" w:rsidRDefault="00DB7E15" w:rsidP="00933097">
      <w:pPr>
        <w:pStyle w:val="a4"/>
        <w:rPr>
          <w:sz w:val="28"/>
          <w:szCs w:val="28"/>
        </w:rPr>
      </w:pPr>
    </w:p>
    <w:p w:rsidR="00F02FFC" w:rsidRDefault="00F02FFC" w:rsidP="00933097">
      <w:pPr>
        <w:pStyle w:val="a4"/>
        <w:rPr>
          <w:sz w:val="28"/>
          <w:szCs w:val="28"/>
        </w:rPr>
      </w:pPr>
    </w:p>
    <w:p w:rsidR="00E9245E" w:rsidRDefault="00E9245E" w:rsidP="00E9245E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</w:t>
      </w:r>
      <w:r w:rsidR="00B17732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штатными </w:t>
      </w:r>
      <w:r w:rsidR="00B17732">
        <w:rPr>
          <w:color w:val="000000"/>
          <w:szCs w:val="28"/>
        </w:rPr>
        <w:t>изменениями</w:t>
      </w:r>
      <w:r>
        <w:rPr>
          <w:color w:val="000000"/>
          <w:szCs w:val="28"/>
        </w:rPr>
        <w:t xml:space="preserve">, </w:t>
      </w:r>
      <w:r>
        <w:rPr>
          <w:color w:val="000000"/>
          <w:spacing w:val="40"/>
          <w:szCs w:val="28"/>
        </w:rPr>
        <w:t>постановля</w:t>
      </w:r>
      <w:r>
        <w:rPr>
          <w:color w:val="000000"/>
          <w:szCs w:val="28"/>
        </w:rPr>
        <w:t>ю:</w:t>
      </w:r>
    </w:p>
    <w:p w:rsidR="00005EA2" w:rsidRDefault="004B5CE8" w:rsidP="00D1570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16C5">
        <w:rPr>
          <w:sz w:val="28"/>
          <w:szCs w:val="28"/>
        </w:rPr>
        <w:t xml:space="preserve"> </w:t>
      </w:r>
      <w:r w:rsidR="00005EA2">
        <w:rPr>
          <w:sz w:val="28"/>
          <w:szCs w:val="28"/>
        </w:rPr>
        <w:t>Внести в</w:t>
      </w:r>
      <w:r w:rsidR="00C970A2">
        <w:rPr>
          <w:sz w:val="28"/>
          <w:szCs w:val="28"/>
        </w:rPr>
        <w:t xml:space="preserve"> </w:t>
      </w:r>
      <w:r w:rsidR="00B17732">
        <w:rPr>
          <w:sz w:val="28"/>
          <w:szCs w:val="28"/>
        </w:rPr>
        <w:t>состав</w:t>
      </w:r>
      <w:r w:rsidR="00B26B86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Майкоп» и уре</w:t>
      </w:r>
      <w:r w:rsidR="00C970A2">
        <w:rPr>
          <w:sz w:val="28"/>
          <w:szCs w:val="28"/>
        </w:rPr>
        <w:t>гулированию конфликта интересов</w:t>
      </w:r>
      <w:r w:rsidR="00C622F1">
        <w:rPr>
          <w:sz w:val="28"/>
          <w:szCs w:val="28"/>
        </w:rPr>
        <w:t xml:space="preserve"> (далее – комиссия)</w:t>
      </w:r>
      <w:r w:rsidR="00702446">
        <w:rPr>
          <w:sz w:val="28"/>
          <w:szCs w:val="28"/>
        </w:rPr>
        <w:t>,</w:t>
      </w:r>
      <w:r w:rsidR="00B26B86">
        <w:rPr>
          <w:sz w:val="28"/>
          <w:szCs w:val="28"/>
        </w:rPr>
        <w:t xml:space="preserve"> утверждённ</w:t>
      </w:r>
      <w:r w:rsidR="00B17732">
        <w:rPr>
          <w:sz w:val="28"/>
          <w:szCs w:val="28"/>
        </w:rPr>
        <w:t>ый</w:t>
      </w:r>
      <w:r w:rsidR="00005EA2">
        <w:rPr>
          <w:sz w:val="28"/>
          <w:szCs w:val="28"/>
        </w:rPr>
        <w:t xml:space="preserve"> постановлени</w:t>
      </w:r>
      <w:r w:rsidR="00B26B86">
        <w:rPr>
          <w:sz w:val="28"/>
          <w:szCs w:val="28"/>
        </w:rPr>
        <w:t>ем</w:t>
      </w:r>
      <w:r w:rsidR="005416C5">
        <w:rPr>
          <w:sz w:val="28"/>
          <w:szCs w:val="28"/>
        </w:rPr>
        <w:t xml:space="preserve"> Главы муниципального образовани</w:t>
      </w:r>
      <w:r w:rsidR="00005EA2">
        <w:rPr>
          <w:sz w:val="28"/>
          <w:szCs w:val="28"/>
        </w:rPr>
        <w:t>я «Город Майкоп» от 28.06.2011</w:t>
      </w:r>
      <w:r w:rsidR="005416C5">
        <w:rPr>
          <w:sz w:val="28"/>
          <w:szCs w:val="28"/>
        </w:rPr>
        <w:t xml:space="preserve"> № 393 «О комиссии по соблюдению требований к служебному поведению муниципальных служащих Администрации муниципального образования «Город Майкоп» и урег</w:t>
      </w:r>
      <w:r w:rsidR="00E91A33">
        <w:rPr>
          <w:sz w:val="28"/>
          <w:szCs w:val="28"/>
        </w:rPr>
        <w:t>улированию конфликта интересов»</w:t>
      </w:r>
      <w:r w:rsidR="00F02FFC">
        <w:rPr>
          <w:sz w:val="28"/>
          <w:szCs w:val="28"/>
        </w:rPr>
        <w:t xml:space="preserve"> (в редакции постановлений Администрации муниципального образования «Город Майкоп» </w:t>
      </w:r>
      <w:r w:rsidR="00F02FFC" w:rsidRPr="00F02FFC">
        <w:rPr>
          <w:sz w:val="28"/>
          <w:szCs w:val="28"/>
        </w:rPr>
        <w:t>от 17.07.2012 № 555, от 05.08.2013 № 564, от 30.05.2014 № 385, от 20.03.2015 № 165</w:t>
      </w:r>
      <w:r w:rsidR="00F02FFC">
        <w:rPr>
          <w:sz w:val="28"/>
          <w:szCs w:val="28"/>
        </w:rPr>
        <w:t>)</w:t>
      </w:r>
      <w:r w:rsidR="00E91A33">
        <w:rPr>
          <w:sz w:val="28"/>
          <w:szCs w:val="28"/>
        </w:rPr>
        <w:t>,</w:t>
      </w:r>
      <w:r w:rsidR="00005EA2">
        <w:rPr>
          <w:sz w:val="28"/>
          <w:szCs w:val="28"/>
        </w:rPr>
        <w:t xml:space="preserve"> следующие изменения:</w:t>
      </w:r>
    </w:p>
    <w:p w:rsidR="00F02FFC" w:rsidRDefault="005B11B2" w:rsidP="00D1570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вывести</w:t>
      </w:r>
      <w:r w:rsidR="00C622F1">
        <w:rPr>
          <w:sz w:val="28"/>
          <w:szCs w:val="28"/>
        </w:rPr>
        <w:t xml:space="preserve"> из состава комиссии</w:t>
      </w:r>
      <w:r w:rsidR="00F02FFC">
        <w:rPr>
          <w:sz w:val="28"/>
          <w:szCs w:val="28"/>
        </w:rPr>
        <w:t xml:space="preserve"> Зехова А.Н.;</w:t>
      </w:r>
    </w:p>
    <w:p w:rsidR="005B11B2" w:rsidRDefault="00F02FFC" w:rsidP="00D1570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5B11B2">
        <w:rPr>
          <w:sz w:val="28"/>
          <w:szCs w:val="28"/>
        </w:rPr>
        <w:t>ввести</w:t>
      </w:r>
      <w:r w:rsidR="00C622F1">
        <w:rPr>
          <w:sz w:val="28"/>
          <w:szCs w:val="28"/>
        </w:rPr>
        <w:t xml:space="preserve"> в состав комиссии</w:t>
      </w:r>
      <w:r>
        <w:rPr>
          <w:sz w:val="28"/>
          <w:szCs w:val="28"/>
        </w:rPr>
        <w:t xml:space="preserve"> Тарасевич Н.Е. </w:t>
      </w:r>
      <w:r w:rsidR="005B11B2">
        <w:rPr>
          <w:sz w:val="28"/>
          <w:szCs w:val="28"/>
        </w:rPr>
        <w:t>– заместителя руководителя Юридического отдела;</w:t>
      </w:r>
    </w:p>
    <w:p w:rsidR="005B11B2" w:rsidRDefault="00F02FFC" w:rsidP="00D1570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B11B2">
        <w:rPr>
          <w:sz w:val="28"/>
          <w:szCs w:val="28"/>
        </w:rPr>
        <w:t xml:space="preserve"> </w:t>
      </w:r>
      <w:r w:rsidR="00C622F1">
        <w:rPr>
          <w:sz w:val="28"/>
          <w:szCs w:val="28"/>
        </w:rPr>
        <w:t xml:space="preserve">строку: «Паранук А.К. – заместитель руководителя Управления развития предпринимательства и потребительского рынка», заменить строкой: «Паранук А.К. – руководитель Управления развития предпринимательства и потребительского рынка». </w:t>
      </w:r>
    </w:p>
    <w:p w:rsidR="00C37CAA" w:rsidRDefault="00005EA2" w:rsidP="00D1570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CAA">
        <w:rPr>
          <w:sz w:val="28"/>
          <w:szCs w:val="28"/>
        </w:rPr>
        <w:t>.Опубликовать настоящее постановление в газете «Майкопские новости» и разместить на официальном сайте Администрации в сети Интернет.</w:t>
      </w:r>
    </w:p>
    <w:p w:rsidR="00025517" w:rsidRDefault="00005EA2" w:rsidP="00702446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4B5CE8">
        <w:rPr>
          <w:szCs w:val="28"/>
        </w:rPr>
        <w:t>.</w:t>
      </w:r>
      <w:r w:rsidR="00B26B86">
        <w:rPr>
          <w:szCs w:val="28"/>
        </w:rPr>
        <w:t>Настоящее п</w:t>
      </w:r>
      <w:r w:rsidR="00025517">
        <w:rPr>
          <w:szCs w:val="28"/>
        </w:rPr>
        <w:t>остановление</w:t>
      </w:r>
      <w:r w:rsidR="00702446">
        <w:rPr>
          <w:szCs w:val="28"/>
        </w:rPr>
        <w:t xml:space="preserve"> </w:t>
      </w:r>
      <w:r w:rsidR="00025517">
        <w:rPr>
          <w:szCs w:val="28"/>
        </w:rPr>
        <w:t>вступает в силу с</w:t>
      </w:r>
      <w:r w:rsidR="00B26B86">
        <w:rPr>
          <w:szCs w:val="28"/>
        </w:rPr>
        <w:t>о</w:t>
      </w:r>
      <w:r w:rsidR="00025517">
        <w:rPr>
          <w:szCs w:val="28"/>
        </w:rPr>
        <w:t xml:space="preserve"> </w:t>
      </w:r>
      <w:r w:rsidR="00B26B86">
        <w:rPr>
          <w:szCs w:val="28"/>
        </w:rPr>
        <w:t>дня</w:t>
      </w:r>
      <w:r w:rsidR="00025517">
        <w:rPr>
          <w:szCs w:val="28"/>
        </w:rPr>
        <w:t xml:space="preserve"> </w:t>
      </w:r>
      <w:r w:rsidR="00C37CAA">
        <w:rPr>
          <w:szCs w:val="28"/>
        </w:rPr>
        <w:t>его официального опубликования</w:t>
      </w:r>
      <w:r w:rsidR="00025517">
        <w:rPr>
          <w:szCs w:val="28"/>
        </w:rPr>
        <w:t>.</w:t>
      </w:r>
    </w:p>
    <w:p w:rsidR="00702446" w:rsidRDefault="002647B5" w:rsidP="00C37CAA">
      <w:pPr>
        <w:jc w:val="both"/>
      </w:pPr>
      <w:r w:rsidRPr="00B26B86">
        <w:rPr>
          <w:szCs w:val="28"/>
        </w:rPr>
        <w:tab/>
      </w:r>
      <w:r w:rsidR="00C51AC4">
        <w:t xml:space="preserve"> </w:t>
      </w:r>
      <w:r>
        <w:t xml:space="preserve"> </w:t>
      </w:r>
    </w:p>
    <w:p w:rsidR="009964A3" w:rsidRDefault="009964A3" w:rsidP="009964A3">
      <w:r>
        <w:t>Глав</w:t>
      </w:r>
      <w:r w:rsidR="00F02FFC">
        <w:t>а</w:t>
      </w:r>
      <w:r>
        <w:t xml:space="preserve"> муниципального образования</w:t>
      </w:r>
    </w:p>
    <w:p w:rsidR="00DB7E15" w:rsidRPr="006513AD" w:rsidRDefault="00CE058A" w:rsidP="00DB7E15">
      <w:pPr>
        <w:framePr w:hSpace="180" w:wrap="around" w:vAnchor="page" w:hAnchor="page" w:x="9084" w:y="15620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4D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4D_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3" w:rsidRDefault="009964A3" w:rsidP="009964A3">
      <w:pPr>
        <w:rPr>
          <w:szCs w:val="28"/>
        </w:rPr>
      </w:pPr>
      <w:r>
        <w:t xml:space="preserve">«Город Майкоп»                      </w:t>
      </w:r>
      <w:r w:rsidR="00EA1CA4">
        <w:t xml:space="preserve">                         </w:t>
      </w:r>
      <w:r>
        <w:t xml:space="preserve">     </w:t>
      </w:r>
      <w:r w:rsidR="00C37CAA">
        <w:t xml:space="preserve">        </w:t>
      </w:r>
      <w:r>
        <w:t xml:space="preserve">  </w:t>
      </w:r>
      <w:r w:rsidR="004D374E">
        <w:t xml:space="preserve">      </w:t>
      </w:r>
      <w:r>
        <w:t xml:space="preserve">         </w:t>
      </w:r>
      <w:r w:rsidR="00F02FFC">
        <w:t>А.В. Наролин</w:t>
      </w:r>
    </w:p>
    <w:sectPr w:rsidR="009964A3" w:rsidSect="00B26B86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2F" w:rsidRDefault="004B082F">
      <w:r>
        <w:separator/>
      </w:r>
    </w:p>
  </w:endnote>
  <w:endnote w:type="continuationSeparator" w:id="0">
    <w:p w:rsidR="004B082F" w:rsidRDefault="004B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2F" w:rsidRDefault="004B082F">
      <w:r>
        <w:separator/>
      </w:r>
    </w:p>
  </w:footnote>
  <w:footnote w:type="continuationSeparator" w:id="0">
    <w:p w:rsidR="004B082F" w:rsidRDefault="004B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B82" w:rsidRDefault="00BA4B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158">
      <w:rPr>
        <w:rStyle w:val="a8"/>
        <w:noProof/>
      </w:rPr>
      <w:t>2</w:t>
    </w:r>
    <w:r>
      <w:rPr>
        <w:rStyle w:val="a8"/>
      </w:rPr>
      <w:fldChar w:fldCharType="end"/>
    </w:r>
  </w:p>
  <w:p w:rsidR="00BA4B82" w:rsidRDefault="00BA4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5B81"/>
    <w:multiLevelType w:val="hybridMultilevel"/>
    <w:tmpl w:val="39E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0FEE"/>
    <w:rsid w:val="00005EA2"/>
    <w:rsid w:val="00011562"/>
    <w:rsid w:val="00025517"/>
    <w:rsid w:val="00031DF1"/>
    <w:rsid w:val="000332DD"/>
    <w:rsid w:val="00057A89"/>
    <w:rsid w:val="0007120E"/>
    <w:rsid w:val="00082EA0"/>
    <w:rsid w:val="000842D7"/>
    <w:rsid w:val="000A25AA"/>
    <w:rsid w:val="000A704D"/>
    <w:rsid w:val="000B0A03"/>
    <w:rsid w:val="000C44E4"/>
    <w:rsid w:val="000C5125"/>
    <w:rsid w:val="000C75FC"/>
    <w:rsid w:val="000D0690"/>
    <w:rsid w:val="000D76F0"/>
    <w:rsid w:val="00100823"/>
    <w:rsid w:val="001179F6"/>
    <w:rsid w:val="001206BA"/>
    <w:rsid w:val="00126501"/>
    <w:rsid w:val="001274A5"/>
    <w:rsid w:val="00134DA5"/>
    <w:rsid w:val="0014071A"/>
    <w:rsid w:val="0014243C"/>
    <w:rsid w:val="00156338"/>
    <w:rsid w:val="00161C91"/>
    <w:rsid w:val="00170336"/>
    <w:rsid w:val="00174E00"/>
    <w:rsid w:val="00182551"/>
    <w:rsid w:val="00192122"/>
    <w:rsid w:val="00192A63"/>
    <w:rsid w:val="001A13D3"/>
    <w:rsid w:val="001A50C6"/>
    <w:rsid w:val="001A5A96"/>
    <w:rsid w:val="001B0360"/>
    <w:rsid w:val="001F21FA"/>
    <w:rsid w:val="001F3137"/>
    <w:rsid w:val="002222E6"/>
    <w:rsid w:val="00223A4F"/>
    <w:rsid w:val="00224617"/>
    <w:rsid w:val="00226D0D"/>
    <w:rsid w:val="002647B5"/>
    <w:rsid w:val="00265262"/>
    <w:rsid w:val="002705F0"/>
    <w:rsid w:val="00273C35"/>
    <w:rsid w:val="0028537E"/>
    <w:rsid w:val="002A275A"/>
    <w:rsid w:val="002B05E0"/>
    <w:rsid w:val="002B476D"/>
    <w:rsid w:val="002D558E"/>
    <w:rsid w:val="002E1F37"/>
    <w:rsid w:val="002E4252"/>
    <w:rsid w:val="002F4A7D"/>
    <w:rsid w:val="00301DEE"/>
    <w:rsid w:val="00303463"/>
    <w:rsid w:val="0031282E"/>
    <w:rsid w:val="00323796"/>
    <w:rsid w:val="00325D1D"/>
    <w:rsid w:val="00327429"/>
    <w:rsid w:val="00340786"/>
    <w:rsid w:val="00343D1E"/>
    <w:rsid w:val="0035758C"/>
    <w:rsid w:val="00392332"/>
    <w:rsid w:val="003B0147"/>
    <w:rsid w:val="003B258B"/>
    <w:rsid w:val="003B3C5A"/>
    <w:rsid w:val="003E0006"/>
    <w:rsid w:val="003E2BAD"/>
    <w:rsid w:val="003F3105"/>
    <w:rsid w:val="004044AC"/>
    <w:rsid w:val="00411C60"/>
    <w:rsid w:val="00412F1F"/>
    <w:rsid w:val="00420535"/>
    <w:rsid w:val="00423CD5"/>
    <w:rsid w:val="00433697"/>
    <w:rsid w:val="0043395A"/>
    <w:rsid w:val="00437D7E"/>
    <w:rsid w:val="00456FD5"/>
    <w:rsid w:val="0047297F"/>
    <w:rsid w:val="00487306"/>
    <w:rsid w:val="004B082F"/>
    <w:rsid w:val="004B5CE8"/>
    <w:rsid w:val="004C1FA2"/>
    <w:rsid w:val="004C43FB"/>
    <w:rsid w:val="004D374E"/>
    <w:rsid w:val="004F1A12"/>
    <w:rsid w:val="004F75A9"/>
    <w:rsid w:val="005043F0"/>
    <w:rsid w:val="005211F8"/>
    <w:rsid w:val="0052441A"/>
    <w:rsid w:val="00527A44"/>
    <w:rsid w:val="00533E06"/>
    <w:rsid w:val="005416C5"/>
    <w:rsid w:val="00542651"/>
    <w:rsid w:val="005521CD"/>
    <w:rsid w:val="005542AE"/>
    <w:rsid w:val="0056222B"/>
    <w:rsid w:val="00562BF0"/>
    <w:rsid w:val="00597052"/>
    <w:rsid w:val="005B11B2"/>
    <w:rsid w:val="005D718D"/>
    <w:rsid w:val="005E3A09"/>
    <w:rsid w:val="005F05C2"/>
    <w:rsid w:val="006030C5"/>
    <w:rsid w:val="006132F6"/>
    <w:rsid w:val="00624BCC"/>
    <w:rsid w:val="006513AD"/>
    <w:rsid w:val="0065232C"/>
    <w:rsid w:val="00686042"/>
    <w:rsid w:val="00695182"/>
    <w:rsid w:val="00695DAA"/>
    <w:rsid w:val="006A1EFD"/>
    <w:rsid w:val="006A340C"/>
    <w:rsid w:val="006B0A7B"/>
    <w:rsid w:val="006B215E"/>
    <w:rsid w:val="006B36DB"/>
    <w:rsid w:val="006C3FCB"/>
    <w:rsid w:val="006D02C1"/>
    <w:rsid w:val="006E45E7"/>
    <w:rsid w:val="006E5B7C"/>
    <w:rsid w:val="006F4BA2"/>
    <w:rsid w:val="006F5AAF"/>
    <w:rsid w:val="00702446"/>
    <w:rsid w:val="00703FF3"/>
    <w:rsid w:val="00715736"/>
    <w:rsid w:val="0072519D"/>
    <w:rsid w:val="00736A3F"/>
    <w:rsid w:val="007419AF"/>
    <w:rsid w:val="00743B86"/>
    <w:rsid w:val="00743F48"/>
    <w:rsid w:val="00744654"/>
    <w:rsid w:val="00785811"/>
    <w:rsid w:val="00792589"/>
    <w:rsid w:val="00796928"/>
    <w:rsid w:val="007B310D"/>
    <w:rsid w:val="007B4082"/>
    <w:rsid w:val="007B66AF"/>
    <w:rsid w:val="007C0737"/>
    <w:rsid w:val="007C3E5D"/>
    <w:rsid w:val="007E25D9"/>
    <w:rsid w:val="007E66D1"/>
    <w:rsid w:val="007F1510"/>
    <w:rsid w:val="007F3109"/>
    <w:rsid w:val="007F406B"/>
    <w:rsid w:val="00804CBD"/>
    <w:rsid w:val="00826F42"/>
    <w:rsid w:val="00835B56"/>
    <w:rsid w:val="008716E5"/>
    <w:rsid w:val="008B436E"/>
    <w:rsid w:val="008F68D8"/>
    <w:rsid w:val="00905F88"/>
    <w:rsid w:val="00915FED"/>
    <w:rsid w:val="0092022B"/>
    <w:rsid w:val="00922564"/>
    <w:rsid w:val="009266DD"/>
    <w:rsid w:val="00933097"/>
    <w:rsid w:val="00947BD5"/>
    <w:rsid w:val="0097517C"/>
    <w:rsid w:val="009964A3"/>
    <w:rsid w:val="009C19AC"/>
    <w:rsid w:val="009C31FD"/>
    <w:rsid w:val="009E647C"/>
    <w:rsid w:val="009E6FB6"/>
    <w:rsid w:val="009F15A6"/>
    <w:rsid w:val="009F68D8"/>
    <w:rsid w:val="009F7355"/>
    <w:rsid w:val="00A02F13"/>
    <w:rsid w:val="00A14403"/>
    <w:rsid w:val="00A430C0"/>
    <w:rsid w:val="00A51431"/>
    <w:rsid w:val="00A54FE1"/>
    <w:rsid w:val="00A63A94"/>
    <w:rsid w:val="00A9558D"/>
    <w:rsid w:val="00AC15AE"/>
    <w:rsid w:val="00AC689A"/>
    <w:rsid w:val="00AD4DDC"/>
    <w:rsid w:val="00AF5BF9"/>
    <w:rsid w:val="00B01690"/>
    <w:rsid w:val="00B03314"/>
    <w:rsid w:val="00B05138"/>
    <w:rsid w:val="00B06466"/>
    <w:rsid w:val="00B17732"/>
    <w:rsid w:val="00B26B86"/>
    <w:rsid w:val="00B320CA"/>
    <w:rsid w:val="00B64B30"/>
    <w:rsid w:val="00B7333D"/>
    <w:rsid w:val="00B80246"/>
    <w:rsid w:val="00BA4B82"/>
    <w:rsid w:val="00BC5303"/>
    <w:rsid w:val="00BC6A66"/>
    <w:rsid w:val="00BD0760"/>
    <w:rsid w:val="00BD7655"/>
    <w:rsid w:val="00BE29BD"/>
    <w:rsid w:val="00C05230"/>
    <w:rsid w:val="00C23226"/>
    <w:rsid w:val="00C36C04"/>
    <w:rsid w:val="00C37CAA"/>
    <w:rsid w:val="00C51AC4"/>
    <w:rsid w:val="00C622F1"/>
    <w:rsid w:val="00C70AD5"/>
    <w:rsid w:val="00C74243"/>
    <w:rsid w:val="00C750C6"/>
    <w:rsid w:val="00C7525B"/>
    <w:rsid w:val="00C970A2"/>
    <w:rsid w:val="00CB0510"/>
    <w:rsid w:val="00CC4597"/>
    <w:rsid w:val="00CE058A"/>
    <w:rsid w:val="00CF6BB9"/>
    <w:rsid w:val="00D1263B"/>
    <w:rsid w:val="00D15704"/>
    <w:rsid w:val="00D2101B"/>
    <w:rsid w:val="00D420D9"/>
    <w:rsid w:val="00D6381C"/>
    <w:rsid w:val="00D722B9"/>
    <w:rsid w:val="00D75C6A"/>
    <w:rsid w:val="00D86E9F"/>
    <w:rsid w:val="00D9708E"/>
    <w:rsid w:val="00DA7FB0"/>
    <w:rsid w:val="00DB6158"/>
    <w:rsid w:val="00DB7E15"/>
    <w:rsid w:val="00DE75F6"/>
    <w:rsid w:val="00DF5B99"/>
    <w:rsid w:val="00E028D6"/>
    <w:rsid w:val="00E03EF6"/>
    <w:rsid w:val="00E354EF"/>
    <w:rsid w:val="00E468C9"/>
    <w:rsid w:val="00E555FB"/>
    <w:rsid w:val="00E60505"/>
    <w:rsid w:val="00E60D20"/>
    <w:rsid w:val="00E76CDD"/>
    <w:rsid w:val="00E917E6"/>
    <w:rsid w:val="00E91A33"/>
    <w:rsid w:val="00E9245E"/>
    <w:rsid w:val="00E948DD"/>
    <w:rsid w:val="00E97D35"/>
    <w:rsid w:val="00EA1CA4"/>
    <w:rsid w:val="00EA467E"/>
    <w:rsid w:val="00EA69CD"/>
    <w:rsid w:val="00EC0884"/>
    <w:rsid w:val="00EE7954"/>
    <w:rsid w:val="00EF3AF7"/>
    <w:rsid w:val="00F02FFC"/>
    <w:rsid w:val="00F12E4F"/>
    <w:rsid w:val="00F25761"/>
    <w:rsid w:val="00F30302"/>
    <w:rsid w:val="00F31514"/>
    <w:rsid w:val="00F32E4B"/>
    <w:rsid w:val="00F37C06"/>
    <w:rsid w:val="00F45E6E"/>
    <w:rsid w:val="00F50140"/>
    <w:rsid w:val="00F62F66"/>
    <w:rsid w:val="00F72751"/>
    <w:rsid w:val="00F96254"/>
    <w:rsid w:val="00FA6877"/>
    <w:rsid w:val="00FA7277"/>
    <w:rsid w:val="00FB4BAB"/>
    <w:rsid w:val="00FC6986"/>
    <w:rsid w:val="00FD1FE4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58973E-76E3-41F9-90F9-80C48FE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4B82"/>
  </w:style>
  <w:style w:type="paragraph" w:styleId="a9">
    <w:name w:val="Balloon Text"/>
    <w:basedOn w:val="a"/>
    <w:link w:val="aa"/>
    <w:rsid w:val="006F4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C69A-E3C1-4EE1-88DC-66DD4B8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Кравченко</dc:creator>
  <cp:keywords/>
  <cp:lastModifiedBy>Махонина Полина Викторовна</cp:lastModifiedBy>
  <cp:revision>2</cp:revision>
  <cp:lastPrinted>2016-03-18T12:46:00Z</cp:lastPrinted>
  <dcterms:created xsi:type="dcterms:W3CDTF">2016-03-21T09:42:00Z</dcterms:created>
  <dcterms:modified xsi:type="dcterms:W3CDTF">2016-03-21T09:42:00Z</dcterms:modified>
</cp:coreProperties>
</file>